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B0DE" w14:textId="77777777" w:rsidR="00CF239C" w:rsidRPr="00CF239C" w:rsidRDefault="00CF239C" w:rsidP="00CF239C">
      <w:pPr>
        <w:pStyle w:val="2"/>
        <w:rPr>
          <w:rFonts w:ascii="BIZ UDゴシック" w:eastAsia="BIZ UDゴシック" w:hAnsi="BIZ UDゴシック"/>
        </w:rPr>
      </w:pPr>
      <w:r w:rsidRPr="00CF239C">
        <w:rPr>
          <w:rFonts w:ascii="BIZ UDゴシック" w:eastAsia="BIZ UDゴシック" w:hAnsi="BIZ UDゴシック" w:hint="eastAsia"/>
        </w:rPr>
        <w:t>医療保険負担割合</w:t>
      </w:r>
      <w:r w:rsidRPr="00CF239C">
        <w:rPr>
          <w:rFonts w:ascii="BIZ UDゴシック" w:eastAsia="BIZ UDゴシック" w:hAnsi="BIZ UDゴシック"/>
        </w:rPr>
        <w:t>1割の利用者の場合</w:t>
      </w:r>
    </w:p>
    <w:tbl>
      <w:tblPr>
        <w:tblStyle w:val="af"/>
        <w:tblW w:w="0" w:type="auto"/>
        <w:tblLook w:val="0600" w:firstRow="0" w:lastRow="0" w:firstColumn="0" w:lastColumn="0" w:noHBand="1" w:noVBand="1"/>
      </w:tblPr>
      <w:tblGrid>
        <w:gridCol w:w="7225"/>
        <w:gridCol w:w="1842"/>
      </w:tblGrid>
      <w:tr w:rsidR="00CF239C" w:rsidRPr="00CF239C" w14:paraId="3E931463" w14:textId="77777777" w:rsidTr="00E9313B">
        <w:trPr>
          <w:trHeight w:val="454"/>
        </w:trPr>
        <w:tc>
          <w:tcPr>
            <w:tcW w:w="7225" w:type="dxa"/>
          </w:tcPr>
          <w:p w14:paraId="0FD68B97" w14:textId="50EEE3B5" w:rsidR="00CF239C" w:rsidRPr="00CF239C" w:rsidRDefault="00CF239C" w:rsidP="00E9313B">
            <w:pPr>
              <w:pStyle w:val="a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39C">
              <w:rPr>
                <w:rFonts w:ascii="BIZ UDゴシック" w:eastAsia="BIZ UDゴシック" w:hAnsi="BIZ UDゴシック" w:hint="eastAsia"/>
                <w:sz w:val="24"/>
                <w:szCs w:val="24"/>
              </w:rPr>
              <w:t>ご自宅などで療養される方</w:t>
            </w:r>
          </w:p>
        </w:tc>
        <w:tc>
          <w:tcPr>
            <w:tcW w:w="1842" w:type="dxa"/>
          </w:tcPr>
          <w:p w14:paraId="34B5D402" w14:textId="78BE0AC4" w:rsidR="00CF239C" w:rsidRPr="00CF239C" w:rsidRDefault="00CF239C" w:rsidP="00E9313B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CF239C">
              <w:rPr>
                <w:rFonts w:ascii="BIZ UDゴシック" w:eastAsia="BIZ UDゴシック" w:hAnsi="BIZ UDゴシック"/>
                <w:sz w:val="24"/>
                <w:szCs w:val="24"/>
              </w:rPr>
              <w:t>650円/1回</w:t>
            </w:r>
          </w:p>
        </w:tc>
      </w:tr>
      <w:tr w:rsidR="00CF239C" w:rsidRPr="00CF239C" w14:paraId="19949C6A" w14:textId="77777777" w:rsidTr="00E9313B">
        <w:trPr>
          <w:trHeight w:val="454"/>
        </w:trPr>
        <w:tc>
          <w:tcPr>
            <w:tcW w:w="7225" w:type="dxa"/>
          </w:tcPr>
          <w:p w14:paraId="2B81F4A1" w14:textId="29FCEF9A" w:rsidR="00CF239C" w:rsidRPr="00CF239C" w:rsidRDefault="00CF239C" w:rsidP="00E9313B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CF239C">
              <w:rPr>
                <w:rFonts w:ascii="BIZ UDゴシック" w:eastAsia="BIZ UDゴシック" w:hAnsi="BIZ UDゴシック" w:hint="eastAsia"/>
                <w:sz w:val="24"/>
                <w:szCs w:val="24"/>
              </w:rPr>
              <w:t>ご自宅やグループホームで療養される方</w:t>
            </w:r>
            <w:r w:rsidRPr="00CF239C">
              <w:rPr>
                <w:rFonts w:ascii="BIZ UDゴシック" w:eastAsia="BIZ UDゴシック" w:hAnsi="BIZ UDゴシック"/>
                <w:sz w:val="24"/>
                <w:szCs w:val="24"/>
              </w:rPr>
              <w:t>(同居者2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  <w:r w:rsidRPr="00CF239C">
              <w:rPr>
                <w:rFonts w:ascii="BIZ UDゴシック" w:eastAsia="BIZ UDゴシック" w:hAnsi="BIZ UDゴシック"/>
                <w:sz w:val="24"/>
                <w:szCs w:val="24"/>
              </w:rPr>
              <w:t>9名の場合)</w:t>
            </w:r>
          </w:p>
        </w:tc>
        <w:tc>
          <w:tcPr>
            <w:tcW w:w="1842" w:type="dxa"/>
          </w:tcPr>
          <w:p w14:paraId="33929616" w14:textId="47BF3D8E" w:rsidR="00CF239C" w:rsidRPr="00CF239C" w:rsidRDefault="00CF239C" w:rsidP="00E9313B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CF239C">
              <w:rPr>
                <w:rFonts w:ascii="BIZ UDゴシック" w:eastAsia="BIZ UDゴシック" w:hAnsi="BIZ UDゴシック"/>
                <w:sz w:val="24"/>
                <w:szCs w:val="24"/>
              </w:rPr>
              <w:t>320円/1回</w:t>
            </w:r>
          </w:p>
        </w:tc>
      </w:tr>
      <w:tr w:rsidR="00CF239C" w:rsidRPr="00CF239C" w14:paraId="341ED2D6" w14:textId="77777777" w:rsidTr="00E9313B">
        <w:trPr>
          <w:trHeight w:val="454"/>
        </w:trPr>
        <w:tc>
          <w:tcPr>
            <w:tcW w:w="7225" w:type="dxa"/>
          </w:tcPr>
          <w:p w14:paraId="754160DA" w14:textId="6D292215" w:rsidR="00CF239C" w:rsidRPr="00CF239C" w:rsidRDefault="00CF239C" w:rsidP="00E9313B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CF239C">
              <w:rPr>
                <w:rFonts w:ascii="BIZ UDゴシック" w:eastAsia="BIZ UDゴシック" w:hAnsi="BIZ UDゴシック" w:hint="eastAsia"/>
                <w:sz w:val="24"/>
                <w:szCs w:val="24"/>
              </w:rPr>
              <w:t>老人ホームなどで療養される方</w:t>
            </w:r>
            <w:r w:rsidRPr="00CF239C">
              <w:rPr>
                <w:rFonts w:ascii="BIZ UDゴシック" w:eastAsia="BIZ UDゴシック" w:hAnsi="BIZ UDゴシック"/>
                <w:sz w:val="24"/>
                <w:szCs w:val="24"/>
              </w:rPr>
              <w:t>(同居者10名以上の場合)</w:t>
            </w:r>
          </w:p>
        </w:tc>
        <w:tc>
          <w:tcPr>
            <w:tcW w:w="1842" w:type="dxa"/>
          </w:tcPr>
          <w:p w14:paraId="682D7CEF" w14:textId="6208E0A1" w:rsidR="00CF239C" w:rsidRPr="00CF239C" w:rsidRDefault="00CF239C" w:rsidP="00E9313B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CF239C">
              <w:rPr>
                <w:rFonts w:ascii="BIZ UDゴシック" w:eastAsia="BIZ UDゴシック" w:hAnsi="BIZ UDゴシック"/>
                <w:sz w:val="24"/>
                <w:szCs w:val="24"/>
              </w:rPr>
              <w:t>290円/1回</w:t>
            </w:r>
          </w:p>
        </w:tc>
      </w:tr>
      <w:tr w:rsidR="00CF239C" w:rsidRPr="00CF239C" w14:paraId="37AF6929" w14:textId="77777777" w:rsidTr="00E9313B">
        <w:trPr>
          <w:trHeight w:val="454"/>
        </w:trPr>
        <w:tc>
          <w:tcPr>
            <w:tcW w:w="7225" w:type="dxa"/>
          </w:tcPr>
          <w:p w14:paraId="1D8B38CE" w14:textId="77777777" w:rsidR="00CF239C" w:rsidRPr="00CF239C" w:rsidRDefault="00CF239C" w:rsidP="00E9313B">
            <w:pPr>
              <w:pStyle w:val="a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F239C">
              <w:rPr>
                <w:rFonts w:ascii="BIZ UDゴシック" w:eastAsia="BIZ UDゴシック" w:hAnsi="BIZ UDゴシック" w:hint="eastAsia"/>
                <w:sz w:val="24"/>
                <w:szCs w:val="24"/>
              </w:rPr>
              <w:t>情報通信機器を用いた服薬指導を行った場合</w:t>
            </w:r>
          </w:p>
        </w:tc>
        <w:tc>
          <w:tcPr>
            <w:tcW w:w="1842" w:type="dxa"/>
          </w:tcPr>
          <w:p w14:paraId="010F013E" w14:textId="3426470A" w:rsidR="00CF239C" w:rsidRPr="00CF239C" w:rsidRDefault="00CF239C" w:rsidP="00E9313B">
            <w:pPr>
              <w:pStyle w:val="ae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CF239C">
              <w:rPr>
                <w:rFonts w:ascii="BIZ UDゴシック" w:eastAsia="BIZ UDゴシック" w:hAnsi="BIZ UDゴシック"/>
                <w:sz w:val="24"/>
                <w:szCs w:val="24"/>
              </w:rPr>
              <w:t>59円/1回</w:t>
            </w:r>
          </w:p>
        </w:tc>
      </w:tr>
    </w:tbl>
    <w:p w14:paraId="3EAD0CF3" w14:textId="77777777" w:rsidR="00CF239C" w:rsidRPr="00CF239C" w:rsidRDefault="00CF239C" w:rsidP="00CF239C">
      <w:pPr>
        <w:pStyle w:val="ae"/>
        <w:rPr>
          <w:rFonts w:ascii="BIZ UDゴシック" w:eastAsia="BIZ UDゴシック" w:hAnsi="BIZ UDゴシック" w:hint="eastAsia"/>
          <w:sz w:val="24"/>
          <w:szCs w:val="24"/>
        </w:rPr>
      </w:pPr>
    </w:p>
    <w:p w14:paraId="1797A7DF" w14:textId="77777777" w:rsidR="00CF239C" w:rsidRDefault="00CF239C" w:rsidP="00CF239C">
      <w:pPr>
        <w:pStyle w:val="ae"/>
        <w:rPr>
          <w:rFonts w:ascii="BIZ UDゴシック" w:eastAsia="BIZ UDゴシック" w:hAnsi="BIZ UDゴシック"/>
          <w:sz w:val="24"/>
          <w:szCs w:val="24"/>
        </w:rPr>
      </w:pPr>
      <w:r w:rsidRPr="00CF239C">
        <w:rPr>
          <w:rFonts w:ascii="BIZ UDゴシック" w:eastAsia="BIZ UDゴシック" w:hAnsi="BIZ UDゴシック"/>
          <w:sz w:val="24"/>
          <w:szCs w:val="24"/>
        </w:rPr>
        <w:t>(注)ただし,以下のいずれかの場合は「在宅で療養される方」の利用料金となります。</w:t>
      </w:r>
    </w:p>
    <w:p w14:paraId="1550FE01" w14:textId="1A0D9EF4" w:rsidR="00CF239C" w:rsidRDefault="00CF239C" w:rsidP="00CF239C">
      <w:pPr>
        <w:pStyle w:val="ae"/>
        <w:numPr>
          <w:ilvl w:val="0"/>
          <w:numId w:val="6"/>
        </w:numPr>
        <w:rPr>
          <w:rFonts w:ascii="BIZ UDゴシック" w:eastAsia="BIZ UDゴシック" w:hAnsi="BIZ UDゴシック"/>
          <w:sz w:val="24"/>
          <w:szCs w:val="24"/>
        </w:rPr>
      </w:pPr>
      <w:r w:rsidRPr="00CF239C">
        <w:rPr>
          <w:rFonts w:ascii="BIZ UDゴシック" w:eastAsia="BIZ UDゴシック" w:hAnsi="BIZ UDゴシック" w:hint="eastAsia"/>
          <w:sz w:val="24"/>
          <w:szCs w:val="24"/>
        </w:rPr>
        <w:t>建築物の戸数の</w:t>
      </w:r>
      <w:r w:rsidRPr="00CF239C">
        <w:rPr>
          <w:rFonts w:ascii="BIZ UDゴシック" w:eastAsia="BIZ UDゴシック" w:hAnsi="BIZ UDゴシック"/>
          <w:sz w:val="24"/>
          <w:szCs w:val="24"/>
        </w:rPr>
        <w:t>10%以下の場合 (マンション、アパート, 団地等集合住宅のケース)</w:t>
      </w:r>
    </w:p>
    <w:p w14:paraId="6ECC6616" w14:textId="0714D03F" w:rsidR="00B75A61" w:rsidRPr="00CF239C" w:rsidRDefault="00CF239C" w:rsidP="00CF239C">
      <w:pPr>
        <w:pStyle w:val="ae"/>
        <w:numPr>
          <w:ilvl w:val="0"/>
          <w:numId w:val="6"/>
        </w:numPr>
        <w:rPr>
          <w:rFonts w:ascii="BIZ UDゴシック" w:eastAsia="BIZ UDゴシック" w:hAnsi="BIZ UDゴシック"/>
          <w:sz w:val="24"/>
          <w:szCs w:val="24"/>
        </w:rPr>
      </w:pPr>
      <w:r w:rsidRPr="00CF239C">
        <w:rPr>
          <w:rFonts w:ascii="BIZ UDゴシック" w:eastAsia="BIZ UDゴシック" w:hAnsi="BIZ UDゴシック" w:hint="eastAsia"/>
          <w:sz w:val="24"/>
          <w:szCs w:val="24"/>
        </w:rPr>
        <w:t>建築物の戸数が</w:t>
      </w:r>
      <w:r w:rsidRPr="00CF239C">
        <w:rPr>
          <w:rFonts w:ascii="BIZ UDゴシック" w:eastAsia="BIZ UDゴシック" w:hAnsi="BIZ UDゴシック"/>
          <w:sz w:val="24"/>
          <w:szCs w:val="24"/>
        </w:rPr>
        <w:t>20万未満で, 訪問指導料を算定する者の数が2人以下の場合 (同居夫婦</w:t>
      </w:r>
      <w:r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CF239C">
        <w:rPr>
          <w:rFonts w:ascii="BIZ UDゴシック" w:eastAsia="BIZ UDゴシック" w:hAnsi="BIZ UDゴシック" w:hint="eastAsia"/>
          <w:sz w:val="24"/>
          <w:szCs w:val="24"/>
        </w:rPr>
        <w:t>親子等</w:t>
      </w:r>
      <w:r w:rsidRPr="00CF239C">
        <w:rPr>
          <w:rFonts w:ascii="BIZ UDゴシック" w:eastAsia="BIZ UDゴシック" w:hAnsi="BIZ UDゴシック"/>
          <w:sz w:val="24"/>
          <w:szCs w:val="24"/>
        </w:rPr>
        <w:t>2人暮らしのケース)</w:t>
      </w:r>
    </w:p>
    <w:sectPr w:rsidR="00B75A61" w:rsidRPr="00CF239C" w:rsidSect="0014757F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E2BA" w14:textId="77777777" w:rsidR="0014757F" w:rsidRDefault="0014757F" w:rsidP="0014757F">
      <w:pPr>
        <w:spacing w:before="0" w:after="0" w:line="240" w:lineRule="auto"/>
      </w:pPr>
      <w:r>
        <w:separator/>
      </w:r>
    </w:p>
  </w:endnote>
  <w:endnote w:type="continuationSeparator" w:id="0">
    <w:p w14:paraId="612F9A84" w14:textId="77777777" w:rsidR="0014757F" w:rsidRDefault="0014757F" w:rsidP="001475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251F" w14:textId="77777777" w:rsidR="0014757F" w:rsidRDefault="0014757F" w:rsidP="0014757F">
      <w:pPr>
        <w:spacing w:before="0" w:after="0" w:line="240" w:lineRule="auto"/>
      </w:pPr>
      <w:r>
        <w:separator/>
      </w:r>
    </w:p>
  </w:footnote>
  <w:footnote w:type="continuationSeparator" w:id="0">
    <w:p w14:paraId="34BD37F6" w14:textId="77777777" w:rsidR="0014757F" w:rsidRDefault="0014757F" w:rsidP="001475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3EB9"/>
    <w:multiLevelType w:val="hybridMultilevel"/>
    <w:tmpl w:val="D2DCBEFC"/>
    <w:lvl w:ilvl="0" w:tplc="0409000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20" w:hanging="440"/>
      </w:pPr>
      <w:rPr>
        <w:rFonts w:ascii="Wingdings" w:hAnsi="Wingdings" w:hint="default"/>
      </w:rPr>
    </w:lvl>
  </w:abstractNum>
  <w:abstractNum w:abstractNumId="1" w15:restartNumberingAfterBreak="0">
    <w:nsid w:val="16D34D7F"/>
    <w:multiLevelType w:val="hybridMultilevel"/>
    <w:tmpl w:val="79B463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01B2FDE"/>
    <w:multiLevelType w:val="hybridMultilevel"/>
    <w:tmpl w:val="029201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3426B5B"/>
    <w:multiLevelType w:val="hybridMultilevel"/>
    <w:tmpl w:val="8A94DBD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3E91DB6"/>
    <w:multiLevelType w:val="hybridMultilevel"/>
    <w:tmpl w:val="AA80651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981169B"/>
    <w:multiLevelType w:val="hybridMultilevel"/>
    <w:tmpl w:val="F6968002"/>
    <w:lvl w:ilvl="0" w:tplc="18D02F7E">
      <w:start w:val="1"/>
      <w:numFmt w:val="bullet"/>
      <w:lvlText w:val="･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53039506">
    <w:abstractNumId w:val="2"/>
  </w:num>
  <w:num w:numId="2" w16cid:durableId="1386952624">
    <w:abstractNumId w:val="0"/>
  </w:num>
  <w:num w:numId="3" w16cid:durableId="387999835">
    <w:abstractNumId w:val="3"/>
  </w:num>
  <w:num w:numId="4" w16cid:durableId="1695879301">
    <w:abstractNumId w:val="5"/>
  </w:num>
  <w:num w:numId="5" w16cid:durableId="2116553169">
    <w:abstractNumId w:val="4"/>
  </w:num>
  <w:num w:numId="6" w16cid:durableId="17257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7F"/>
    <w:rsid w:val="0014757F"/>
    <w:rsid w:val="001D3202"/>
    <w:rsid w:val="002314F3"/>
    <w:rsid w:val="00552A36"/>
    <w:rsid w:val="00966ADC"/>
    <w:rsid w:val="009B7116"/>
    <w:rsid w:val="00AA53BC"/>
    <w:rsid w:val="00AB3B4F"/>
    <w:rsid w:val="00AC7ED8"/>
    <w:rsid w:val="00B50306"/>
    <w:rsid w:val="00B75A61"/>
    <w:rsid w:val="00C60A1D"/>
    <w:rsid w:val="00CF239C"/>
    <w:rsid w:val="00D22D13"/>
    <w:rsid w:val="00DD0ABA"/>
    <w:rsid w:val="00E32F95"/>
    <w:rsid w:val="00F213AC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103C16"/>
  <w15:chartTrackingRefBased/>
  <w15:docId w15:val="{67998B0A-FAAA-41B2-BB26-E4165ADE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475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5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5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5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5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5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5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5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475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5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5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57F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5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7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5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757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757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757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75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757F"/>
  </w:style>
  <w:style w:type="paragraph" w:styleId="ac">
    <w:name w:val="footer"/>
    <w:basedOn w:val="a"/>
    <w:link w:val="ad"/>
    <w:uiPriority w:val="99"/>
    <w:unhideWhenUsed/>
    <w:rsid w:val="001475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757F"/>
  </w:style>
  <w:style w:type="paragraph" w:styleId="ae">
    <w:name w:val="No Spacing"/>
    <w:uiPriority w:val="1"/>
    <w:qFormat/>
    <w:rsid w:val="0014757F"/>
    <w:pPr>
      <w:spacing w:line="240" w:lineRule="auto"/>
    </w:pPr>
  </w:style>
  <w:style w:type="table" w:styleId="af">
    <w:name w:val="Table Grid"/>
    <w:basedOn w:val="a1"/>
    <w:uiPriority w:val="39"/>
    <w:rsid w:val="00B75A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優里 平田</dc:creator>
  <cp:keywords/>
  <dc:description/>
  <cp:lastModifiedBy>優里 平田</cp:lastModifiedBy>
  <cp:revision>3</cp:revision>
  <dcterms:created xsi:type="dcterms:W3CDTF">2025-06-03T00:29:00Z</dcterms:created>
  <dcterms:modified xsi:type="dcterms:W3CDTF">2025-06-03T00:33:00Z</dcterms:modified>
</cp:coreProperties>
</file>